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AE1" w:rsidRDefault="00F13AE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92506" cy="8905875"/>
            <wp:effectExtent l="0" t="0" r="3810" b="0"/>
            <wp:docPr id="1" name="Рисунок 1" descr="C:\Users\User\Desktop\физкультура сканы\физкультура скан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культура сканы\физкультура сканы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899" cy="8905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E1" w:rsidRDefault="00F13AE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AE1" w:rsidRDefault="00F13AE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AE1" w:rsidRDefault="00F13AE1" w:rsidP="00067FD8">
      <w:pPr>
        <w:spacing w:after="0" w:line="240" w:lineRule="auto"/>
        <w:ind w:left="-567" w:firstLine="14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82605" cy="9058275"/>
            <wp:effectExtent l="0" t="0" r="0" b="0"/>
            <wp:docPr id="2" name="Рисунок 2" descr="C:\Users\User\Desktop\физкультура сканы\физкультура скан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зкультура сканы\физкультура сканы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0395" cy="905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 </w:t>
      </w:r>
    </w:p>
    <w:p w:rsidR="00DB597C" w:rsidRPr="00832081" w:rsidRDefault="003D132B" w:rsidP="00067FD8">
      <w:pPr>
        <w:spacing w:after="0" w:line="240" w:lineRule="auto"/>
        <w:ind w:firstLine="708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Организация соревнований по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52F" w:rsidRDefault="0072652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52F" w:rsidRDefault="0072652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52F" w:rsidRDefault="0072652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52F" w:rsidRDefault="0072652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52F" w:rsidRDefault="0072652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B389A" w:rsidRPr="002B389A" w:rsidRDefault="00006C1E" w:rsidP="002B389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Министерство науки и высшего образования Российской Федерации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2B389A" w:rsidRPr="002B389A" w:rsidTr="005D678A">
        <w:trPr>
          <w:trHeight w:val="1801"/>
          <w:jc w:val="right"/>
        </w:trPr>
        <w:tc>
          <w:tcPr>
            <w:tcW w:w="4785" w:type="dxa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2B389A" w:rsidRPr="002B389A" w:rsidRDefault="002B389A" w:rsidP="002B389A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16"/>
          <w:szCs w:val="16"/>
          <w:lang w:eastAsia="ru-RU"/>
        </w:rPr>
      </w:pPr>
      <w:r w:rsidRPr="002B389A">
        <w:rPr>
          <w:rFonts w:ascii="Times New Roman" w:eastAsia="Arial Unicode MS" w:hAnsi="Times New Roman"/>
          <w:b/>
          <w:i/>
          <w:color w:val="000000"/>
          <w:sz w:val="40"/>
          <w:szCs w:val="40"/>
          <w:lang w:eastAsia="ru-RU"/>
        </w:rPr>
        <w:t>Легкая атлетика</w:t>
      </w:r>
      <w:r w:rsidRPr="002B389A">
        <w:rPr>
          <w:rFonts w:ascii="Times New Roman" w:eastAsia="Times New Roman" w:hAnsi="Times New Roman"/>
          <w:b/>
          <w:i/>
          <w:sz w:val="16"/>
          <w:szCs w:val="16"/>
          <w:lang w:eastAsia="ru-RU"/>
        </w:rPr>
        <w:t xml:space="preserve"> </w:t>
      </w: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2B389A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2017г.</w:t>
      </w:r>
    </w:p>
    <w:p w:rsidR="002B389A" w:rsidRPr="002B389A" w:rsidRDefault="002B389A" w:rsidP="002B389A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2B389A" w:rsidRPr="002B389A" w:rsidRDefault="002B389A" w:rsidP="002B389A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2B389A">
        <w:rPr>
          <w:rFonts w:ascii="Times New Roman" w:eastAsia="Arial Unicode MS" w:hAnsi="Times New Roman"/>
          <w:b/>
          <w:color w:val="000000"/>
          <w:sz w:val="40"/>
          <w:szCs w:val="40"/>
          <w:lang w:eastAsia="ru-RU"/>
        </w:rPr>
        <w:t>Легкая атлетика</w:t>
      </w:r>
      <w:r w:rsidRPr="002B389A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2612"/>
        <w:gridCol w:w="1726"/>
        <w:gridCol w:w="1445"/>
        <w:gridCol w:w="2077"/>
        <w:gridCol w:w="1445"/>
      </w:tblGrid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2B389A" w:rsidRPr="002B389A" w:rsidTr="005D678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2B389A" w:rsidRPr="002B389A" w:rsidTr="005D678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с техникой бега на короткие дистанции. Обучить технике низкого старта. Обучить технике бега в целом с учетом индивидуальных особенностей. Пробежать дистанции 30, 60 и 100 метров.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Обучить технике прыжка в длину с места. Обучить технике отталкивания. Обучить технике приземления. Обучить технике прыжка в целом, совершенствование техники прыжка.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Судейство соревнований.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Рассмотреть наиболее распространенные ошибки в беге на короткие дистанции, их причины и средства исправления.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9"/>
                <w:szCs w:val="19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с техникой эстафетного бега. Научить технике 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Рассмотреть виды соревнований по легкой атлетике. Выбрать один вид лёгкой атлетики, подобрать информацию по достижениям спортсменами в этой области.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389A" w:rsidRPr="002B389A" w:rsidRDefault="002B389A" w:rsidP="002B389A">
      <w:pPr>
        <w:jc w:val="center"/>
        <w:rPr>
          <w:rFonts w:ascii="Times New Roman" w:hAnsi="Times New Roman"/>
          <w:b/>
          <w:sz w:val="28"/>
          <w:szCs w:val="28"/>
        </w:rPr>
      </w:pPr>
      <w:r w:rsidRPr="002B389A">
        <w:rPr>
          <w:rFonts w:ascii="Times New Roman" w:hAnsi="Times New Roman"/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2B389A" w:rsidRPr="002B389A" w:rsidTr="005D678A">
        <w:tc>
          <w:tcPr>
            <w:tcW w:w="1101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Обучение технике спортивной ходьбы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3240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Контрольные нормативы, </w:t>
            </w: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тестирование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B389A" w:rsidRDefault="002B389A" w:rsidP="002B389A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2B389A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262"/>
        <w:gridCol w:w="2087"/>
        <w:gridCol w:w="3092"/>
      </w:tblGrid>
      <w:tr w:rsidR="002B389A" w:rsidRPr="002B389A" w:rsidTr="005D678A">
        <w:tc>
          <w:tcPr>
            <w:tcW w:w="2146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5" w:type="dxa"/>
            <w:gridSpan w:val="3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5" w:type="dxa"/>
            <w:gridSpan w:val="3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2B389A" w:rsidRPr="002B389A" w:rsidTr="005D678A">
        <w:tc>
          <w:tcPr>
            <w:tcW w:w="214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организовывать и проводить индивидуальные и групповые занятия физической культурой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навыками повышения работоспособности, сохранения и укрепления здоровья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способы контроля и оценки физического развития и физической подготовленности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методами  и 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технологиями  диагностики состояния здоровья, </w:t>
            </w: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физической культурой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правила и способы планирования индивидуальных занятий различной целевой направленности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19"/>
                <w:szCs w:val="19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в процессе активной творческой деятельности навыками по формированию здорового образа жизни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098"/>
        <w:gridCol w:w="4753"/>
        <w:gridCol w:w="2838"/>
      </w:tblGrid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2B389A" w:rsidRPr="002B389A" w:rsidRDefault="002B389A" w:rsidP="002B389A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FD8" w:rsidRDefault="00067FD8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FD8" w:rsidRDefault="00067FD8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FD8" w:rsidRDefault="00067FD8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FD8" w:rsidRDefault="00067FD8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8D3" w:rsidRPr="00A678D3" w:rsidRDefault="00A678D3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8D3">
        <w:rPr>
          <w:rFonts w:ascii="Times New Roman" w:hAnsi="Times New Roman"/>
          <w:b/>
          <w:sz w:val="28"/>
          <w:szCs w:val="28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Какой тест применяется для определения выносливости?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тест Штанге;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тест Купера;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тест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Генчи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Какие дистанции спортсмен начинает с низкого старта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100, 200, 400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400, 800, 1500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30,60,100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3. Какие понятия выражают эффект от тренировки?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Сколько метров длится стартовый разгон?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15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б) 10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25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30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Соотнесите фазу и действия во время нее…?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1. Старт                        а) сохранение скорости по всей дистанции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2. Финиширование     б)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выбегание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из колодок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3. Стартовый разгон   в) наклон вперед туловища и плеча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4. Бег по дистанции    г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)н</w:t>
      </w:r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арастание скорости от 0 до максимума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6.Сколько периодов включает в себя 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обычный тренировочный год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д) 5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Во всех видах прыжков нога в момент соприкосновения с опорой должна быть…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согнута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 коленном суставе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выпрямлена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 коленном суставе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поставлена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на всю стопу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10. Сколько частей включает в себя учебное занятие по физкультуре в общеобразовательной школе?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12. На какие части условно делится физическая подготовка?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СФП и ОФП;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основную и заключительную;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подготовительную и вводную.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13. Назвать первую заповедь школы.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дать минимум знаний о ЗОЖ школьника;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научить плаванию;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привить любовь к туризму;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воспитать здорового человека;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д) обучить иностранному языку.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15. Что такое общая физическая подготовка?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это наивысшая мера тренированности и подготовленности физкультурника и спортсмена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Какие физические качества не развивает прыжок в длину с разбега?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силу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гибкость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скорость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20. Назовите наиболее часто используемый метод развития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экстенсивный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максимальный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равномерный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21. Назовите части учебно-тренировочного занятия.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23. </w:t>
      </w: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Физическое воспитание – что это?</w:t>
      </w: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результат физической активности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направленный педагогический процесс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естественные силы природы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25.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Длина марафонской дистанции?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42,195 км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43,195 км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38,250 км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26.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Все соревнования в легкой атлетике проводятся согласно…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положению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своду правил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хартии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27.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 метаниях разрешается выполнять разбег по технике…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 трех шагов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с пяти шагов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любой вид разбега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A678D3" w:rsidRPr="00A678D3" w:rsidRDefault="00A678D3" w:rsidP="00A678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29. </w:t>
      </w: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организации и непосредственного проведения соревнований назначается…?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главная судейская коллегия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организаторский штаб</w:t>
      </w:r>
    </w:p>
    <w:p w:rsidR="00A678D3" w:rsidRPr="00A678D3" w:rsidRDefault="00A678D3" w:rsidP="00A678D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в) </w:t>
      </w: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 проведения соревнований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30.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К видам легкой атлетики относятся…?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метания, шорт-трек, гимнастика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прыжки, бег, тяжелая атлетика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метания, прыжки, бег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52581" w:rsidRDefault="00152581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52581" w:rsidRDefault="00152581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Процент выполнения всех </w:t>
            </w: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заданий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Оптимальный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10 баллов / «зачтено» выставляется обучающемуся, если он правильно ответит на 16-19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Практико-ориентированные задания на занятии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A678D3" w:rsidRPr="00A678D3" w:rsidRDefault="00A678D3" w:rsidP="00A678D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A678D3" w:rsidRPr="00A678D3" w:rsidRDefault="00A678D3" w:rsidP="00A678D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678D3" w:rsidRPr="00A678D3" w:rsidRDefault="00A678D3" w:rsidP="00A678D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Поиск и анализ информации по заданной теме с последующим выступлением.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выбирают любой вид соревнований в легкой атлетике и подбирают информацию по достижениям спортсменов в этой области.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выбирают вид соревнований в легкой атлетике;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рассматривают 2-3 спортсменов, их победы в спортивной карьере в различные периоды жизни. Ответ оформляют в виде презентации.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lastRenderedPageBreak/>
        <w:t xml:space="preserve">4 Ожидаемый (е) результат (ы):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сбора информации и анализа по заданной теме, </w:t>
      </w:r>
      <w:proofErr w:type="gramStart"/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>необходимых</w:t>
      </w:r>
      <w:proofErr w:type="gramEnd"/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для планирования и реализации </w:t>
      </w:r>
      <w:proofErr w:type="spellStart"/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деятельност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 xml:space="preserve">Тема: </w:t>
      </w:r>
      <w:r w:rsidRPr="00A678D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 xml:space="preserve">Разработка комплексов специальных упражнений перед соревнованиями для каждого вида легкой атлетики.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1. Разработать комплекс разминки для прыжков в длину с места.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разминки для бега на короткие дистанции.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разминки эстафетного бега.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разминки для метания мяча на дальность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5. Разработать комплекс разминки для прыжков в длину с разбега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B389A" w:rsidRPr="00523570" w:rsidRDefault="002B389A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B389A" w:rsidRPr="00523570" w:rsidSect="00067FD8">
      <w:footerReference w:type="default" r:id="rId12"/>
      <w:footerReference w:type="first" r:id="rId13"/>
      <w:pgSz w:w="11906" w:h="16838"/>
      <w:pgMar w:top="851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F62" w:rsidRDefault="00395F62" w:rsidP="00CA7167">
      <w:pPr>
        <w:spacing w:after="0" w:line="240" w:lineRule="auto"/>
      </w:pPr>
      <w:r>
        <w:separator/>
      </w:r>
    </w:p>
  </w:endnote>
  <w:endnote w:type="continuationSeparator" w:id="0">
    <w:p w:rsidR="00395F62" w:rsidRDefault="00395F6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52F">
          <w:rPr>
            <w:noProof/>
          </w:rPr>
          <w:t>17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F62" w:rsidRDefault="00395F62" w:rsidP="00CA7167">
      <w:pPr>
        <w:spacing w:after="0" w:line="240" w:lineRule="auto"/>
      </w:pPr>
      <w:r>
        <w:separator/>
      </w:r>
    </w:p>
  </w:footnote>
  <w:footnote w:type="continuationSeparator" w:id="0">
    <w:p w:rsidR="00395F62" w:rsidRDefault="00395F6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67FD8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E62D8"/>
    <w:rsid w:val="006F53B0"/>
    <w:rsid w:val="00700750"/>
    <w:rsid w:val="007023A8"/>
    <w:rsid w:val="00702A5B"/>
    <w:rsid w:val="007243BC"/>
    <w:rsid w:val="0072652F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3AE1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C5B-82C2-4A89-8FAA-DA9C379D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23</Pages>
  <Words>4456</Words>
  <Characters>25403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2018-02-27T13:02:00Z</cp:lastPrinted>
  <dcterms:created xsi:type="dcterms:W3CDTF">2019-03-16T10:55:00Z</dcterms:created>
  <dcterms:modified xsi:type="dcterms:W3CDTF">2019-10-09T07:49:00Z</dcterms:modified>
</cp:coreProperties>
</file>